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2C3C" w14:textId="77777777" w:rsidR="00BD1FB8" w:rsidRDefault="00D0790C">
      <w:r>
        <w:t>Mt 24,4–14</w:t>
      </w:r>
    </w:p>
    <w:p w14:paraId="26DFB1D8" w14:textId="77777777" w:rsidR="00D0790C" w:rsidRDefault="00D0790C"/>
    <w:p w14:paraId="6EB68036" w14:textId="7D1CE2C8" w:rsidR="00335231" w:rsidRDefault="0040448D" w:rsidP="0056421F">
      <w:r>
        <w:t xml:space="preserve">Jézus </w:t>
      </w:r>
      <w:r w:rsidR="0056421F">
        <w:t xml:space="preserve">ez </w:t>
      </w:r>
      <w:r>
        <w:t>előtt a templom lerombolásáról beszélt. Ez váltotta ki a kérdést</w:t>
      </w:r>
      <w:r w:rsidR="00984F0B">
        <w:t xml:space="preserve"> tanítványaiból</w:t>
      </w:r>
      <w:r>
        <w:t>: „mikor lesz ez, és mi lesz a jele”.</w:t>
      </w:r>
      <w:r w:rsidR="006A7DAA">
        <w:t xml:space="preserve"> Hisznek benne, hogy Jézus eljön ha</w:t>
      </w:r>
      <w:r w:rsidR="00CA303E">
        <w:t>talommal, de bennük lehetett, hogy ez egy közeli, látható győzelem lesz.</w:t>
      </w:r>
      <w:r w:rsidR="00AA34CD">
        <w:t xml:space="preserve"> Még feltámadása után is abban reménykedtek, hogy most fogja „helyreállítani Izráel királyságát”</w:t>
      </w:r>
      <w:r w:rsidR="00E16A95">
        <w:t xml:space="preserve"> (ApCsel 1,6)</w:t>
      </w:r>
      <w:r w:rsidR="00AA34CD">
        <w:t>.</w:t>
      </w:r>
      <w:r w:rsidR="00191C63">
        <w:t xml:space="preserve"> </w:t>
      </w:r>
      <w:r w:rsidR="002A2FDD">
        <w:t>A templom pusztulásáról hallva arra gondolhattak: „hát akkor hogyan fogsz visszajönni, hogyan fogsz győzni?”</w:t>
      </w:r>
    </w:p>
    <w:p w14:paraId="6A61822A" w14:textId="77777777" w:rsidR="00761B04" w:rsidRDefault="00761B04" w:rsidP="00FA18B4">
      <w:r>
        <w:t xml:space="preserve">Jézus minden látható (látszólagos) vereség ellenére győz. </w:t>
      </w:r>
      <w:r w:rsidR="00F4524E">
        <w:t>Ebben kell szilárdan hinniük</w:t>
      </w:r>
      <w:r>
        <w:t xml:space="preserve"> az akkori tanítványoknak és a maiaknak is.</w:t>
      </w:r>
    </w:p>
    <w:p w14:paraId="39CB6A7D" w14:textId="5312B8D5" w:rsidR="00481674" w:rsidRDefault="00481674" w:rsidP="00F47FF8">
      <w:r>
        <w:t>„Mi lesz a jele?” – ha csak bajokat, vereségeket látunk, akkor honnan fogjuk tudni, hogy az Ő visszajövetele közel van?</w:t>
      </w:r>
      <w:r w:rsidR="00B816DD">
        <w:t xml:space="preserve"> Szeretnénk jeleket látni, és Jézus beszél is jelekről, de olyan</w:t>
      </w:r>
      <w:r w:rsidR="006277FE">
        <w:t xml:space="preserve"> jeleke</w:t>
      </w:r>
      <w:r w:rsidR="00B816DD">
        <w:t>t említ, amilyeneket nem kívánunk.</w:t>
      </w:r>
      <w:r w:rsidR="008D4237">
        <w:t xml:space="preserve"> </w:t>
      </w:r>
      <w:r w:rsidR="009B284B">
        <w:t>N</w:t>
      </w:r>
      <w:r w:rsidR="008D4237">
        <w:t>e kívánjuk a jeleket, hanem higgyünk abban, amit Ő kijelentett</w:t>
      </w:r>
      <w:r w:rsidR="000D5A68">
        <w:t>,</w:t>
      </w:r>
      <w:r w:rsidR="008D4237">
        <w:t xml:space="preserve"> </w:t>
      </w:r>
      <w:r w:rsidR="00AA799B">
        <w:t>és</w:t>
      </w:r>
      <w:r w:rsidR="008D4237">
        <w:t xml:space="preserve"> amit róla</w:t>
      </w:r>
      <w:r w:rsidR="00AA799B">
        <w:t xml:space="preserve"> korábban elmondtak a próféciák</w:t>
      </w:r>
      <w:r w:rsidR="008D4237">
        <w:t>.</w:t>
      </w:r>
      <w:r w:rsidR="004875EB">
        <w:t xml:space="preserve"> – Neki higgyünk, és ne tetszetős dolgokat hirdető hamis prófétáknak.</w:t>
      </w:r>
    </w:p>
    <w:p w14:paraId="4BC10019" w14:textId="5939E7C7" w:rsidR="0042692D" w:rsidRDefault="00055891" w:rsidP="00932736">
      <w:r>
        <w:t>„Vigyázzatok, hogy valaki meg ne tévesszen titeket</w:t>
      </w:r>
      <w:r w:rsidR="00660B6C">
        <w:t>!”</w:t>
      </w:r>
      <w:r w:rsidR="0052283B">
        <w:t xml:space="preserve"> </w:t>
      </w:r>
      <w:r w:rsidR="00932736">
        <w:t xml:space="preserve">Meg ne tévesszenek </w:t>
      </w:r>
      <w:r w:rsidR="00225DE9">
        <w:t>abban, hogy kicsoda Krisztus. „Sokan jönnek, akik azt mondják: én vagyok…”</w:t>
      </w:r>
      <w:r w:rsidR="000F4F06">
        <w:t xml:space="preserve"> </w:t>
      </w:r>
      <w:r w:rsidR="005135EF">
        <w:t xml:space="preserve">– de azok közül egyik sem Krisztus. </w:t>
      </w:r>
      <w:r w:rsidR="000F4F06">
        <w:t>Krisztus az a Jézus, aki meghalt értem az Atya iránti engedelmességből és az éniránta</w:t>
      </w:r>
      <w:r w:rsidR="003E1CF1">
        <w:t xml:space="preserve">m való szeretetéből, és aki velem van minden napon a világ végezetéig. </w:t>
      </w:r>
      <w:r w:rsidR="00D62644">
        <w:t xml:space="preserve">Ismerem a hangját, felismerhetem, hogy egy-egy tanítás, vagy egy gondolat Tőle származik vagy sem. </w:t>
      </w:r>
      <w:r w:rsidR="004A5784">
        <w:t>V</w:t>
      </w:r>
      <w:r w:rsidR="00E13085">
        <w:t>allást tehetek</w:t>
      </w:r>
      <w:r w:rsidR="004A5784">
        <w:t xml:space="preserve"> róla</w:t>
      </w:r>
      <w:r w:rsidR="00E13085">
        <w:t xml:space="preserve">, mert Ő az igazság (a valóság). – </w:t>
      </w:r>
      <w:r w:rsidR="003E1CF1">
        <w:t xml:space="preserve">Aki nem ebben él, nem ebben bizonyos, azt meg lehet téveszteni olyan tanításokkal, amelyek „hasonlók Jézus tanításaihoz” (pl. állítják, hogy a buddhizmus némely tanítása közös </w:t>
      </w:r>
      <w:r w:rsidR="003B4197">
        <w:t>Jézuséval</w:t>
      </w:r>
      <w:r w:rsidR="00B80598">
        <w:t>), vagy amelyek „békességet hirdetn</w:t>
      </w:r>
      <w:r w:rsidR="00002FB3">
        <w:t>ek a különböző vallások között”, és létrejön egy keverék-vallás, amely nem hirdeti, hogy az ember bűnös, és hogy ebbő</w:t>
      </w:r>
      <w:r w:rsidR="00CA18B1">
        <w:t>l egyedül Krisztus szabadít meg a kereszt által.</w:t>
      </w:r>
    </w:p>
    <w:p w14:paraId="462D8BE2" w14:textId="77777777" w:rsidR="008A7FE8" w:rsidRDefault="00D52518" w:rsidP="00A826E0">
      <w:r>
        <w:t>A bekövetkező események (folyamatosan voltak és vannak, de sokasodnak):</w:t>
      </w:r>
    </w:p>
    <w:p w14:paraId="61794848" w14:textId="724522E3" w:rsidR="00AA5E37" w:rsidRPr="000B6E79" w:rsidRDefault="00B65210" w:rsidP="007205F7">
      <w:pPr>
        <w:pStyle w:val="Listaszerbekezds"/>
        <w:numPr>
          <w:ilvl w:val="0"/>
          <w:numId w:val="3"/>
        </w:numPr>
        <w:ind w:left="714" w:hanging="357"/>
        <w:contextualSpacing w:val="0"/>
      </w:pPr>
      <w:r w:rsidRPr="000B6E79">
        <w:t>A templom lerombolása</w:t>
      </w:r>
      <w:r w:rsidR="00E055E2">
        <w:t xml:space="preserve"> </w:t>
      </w:r>
      <w:r w:rsidRPr="000B6E79">
        <w:t>és a háborúk még nem jelentik a véget</w:t>
      </w:r>
      <w:r w:rsidR="00B9283A">
        <w:t>. „Ne rémüljetek meg”, mert az Úr ezek alatt is megtart minket.</w:t>
      </w:r>
      <w:r w:rsidR="00F27ECB">
        <w:t xml:space="preserve"> A háborúk alatt is lesznek hívők a földön, mert feladatuk van.</w:t>
      </w:r>
      <w:r w:rsidR="00F65303">
        <w:t xml:space="preserve"> Bizonyítanunk kell azzal, ahogyan élünk, és szólnunk is kell róla, hogy mi „a megtartó Úr Jézus Krisztust várjuk” (Fil 3,20).</w:t>
      </w:r>
    </w:p>
    <w:p w14:paraId="59BFE132" w14:textId="626DE5AD" w:rsidR="0009303E" w:rsidRPr="000B6E79" w:rsidRDefault="0009303E" w:rsidP="007205F7">
      <w:pPr>
        <w:pStyle w:val="Listaszerbekezds"/>
        <w:numPr>
          <w:ilvl w:val="0"/>
          <w:numId w:val="3"/>
        </w:numPr>
        <w:ind w:left="714" w:hanging="357"/>
        <w:contextualSpacing w:val="0"/>
      </w:pPr>
      <w:r w:rsidRPr="000B6E79">
        <w:t>„Éhségek, döghalálok, földindulások”: a nyomorúság kezdete.</w:t>
      </w:r>
      <w:r w:rsidR="00D7395C">
        <w:t xml:space="preserve"> Ezek ébresztenek minket, hogy várjuk az Urat</w:t>
      </w:r>
      <w:r w:rsidR="001B0372">
        <w:t xml:space="preserve"> és</w:t>
      </w:r>
      <w:r w:rsidR="00D7395C">
        <w:t xml:space="preserve"> vállaljuk Őt.</w:t>
      </w:r>
    </w:p>
    <w:p w14:paraId="312F14EE" w14:textId="657847CC" w:rsidR="000F1E82" w:rsidRPr="000B6E79" w:rsidRDefault="000F1E82" w:rsidP="007205F7">
      <w:pPr>
        <w:pStyle w:val="Listaszerbekezds"/>
        <w:numPr>
          <w:ilvl w:val="0"/>
          <w:numId w:val="3"/>
        </w:numPr>
        <w:ind w:left="714" w:hanging="357"/>
        <w:contextualSpacing w:val="0"/>
      </w:pPr>
      <w:r w:rsidRPr="000B6E79">
        <w:t xml:space="preserve">„Nyomorúságra adnak, gyűlöletesek lesztek minden nép előtt az én nevemért” – </w:t>
      </w:r>
      <w:r w:rsidR="00BF3311" w:rsidRPr="000B6E79">
        <w:t xml:space="preserve">ezek </w:t>
      </w:r>
      <w:r w:rsidRPr="000B6E79">
        <w:t xml:space="preserve">azok, akik </w:t>
      </w:r>
      <w:r w:rsidR="00BF3311" w:rsidRPr="000B6E79">
        <w:t>Krisztus nevét vallják, azt, hogy egyedül Ő az Úr.</w:t>
      </w:r>
      <w:r w:rsidR="000D655D" w:rsidRPr="000B6E79">
        <w:t xml:space="preserve"> Van, ahol nyilvánvaló</w:t>
      </w:r>
      <w:r w:rsidR="002F386D" w:rsidRPr="000B6E79">
        <w:t xml:space="preserve"> ez a gyűlölet, a hívők üldözése.</w:t>
      </w:r>
      <w:r w:rsidR="000D655D" w:rsidRPr="000B6E79">
        <w:t xml:space="preserve"> Európában még nagy a névleges keresztyénség, az átlag vallásos keresztyén nem tud az üldözésekről (az itt történtekről végképp nem).</w:t>
      </w:r>
      <w:r w:rsidR="002A4017" w:rsidRPr="000B6E79">
        <w:t xml:space="preserve"> A hívőnek döntenie kell, hogy beolvad </w:t>
      </w:r>
      <w:r w:rsidR="00674808" w:rsidRPr="000B6E79">
        <w:t>a kényelmes névleges keresztyénségbe</w:t>
      </w:r>
      <w:r w:rsidR="002A4017" w:rsidRPr="000B6E79">
        <w:t>, vagy vállalja egyedül Krisztust.</w:t>
      </w:r>
    </w:p>
    <w:p w14:paraId="7642B929" w14:textId="02482BA4" w:rsidR="00A960BB" w:rsidRPr="000B6E79" w:rsidRDefault="005420EE" w:rsidP="007205F7">
      <w:pPr>
        <w:pStyle w:val="Listaszerbekezds"/>
        <w:numPr>
          <w:ilvl w:val="0"/>
          <w:numId w:val="3"/>
        </w:numPr>
        <w:ind w:left="714" w:hanging="357"/>
        <w:contextualSpacing w:val="0"/>
      </w:pPr>
      <w:r w:rsidRPr="000B6E79">
        <w:t xml:space="preserve">„Sokan elárulják és meggyűlölik egymást”: </w:t>
      </w:r>
      <w:r w:rsidR="000960B3" w:rsidRPr="000B6E79">
        <w:t>a vallásos a hívőt (Kain és Ábel).</w:t>
      </w:r>
      <w:r w:rsidR="00BA495E" w:rsidRPr="000B6E79">
        <w:t xml:space="preserve"> Ha valaki arról beszél, hogy Jézus segítségével ki tudott állni mellette, meg tudta vallani Őt, és ezért bántották, az nekem bátorítás (kellene hogy legyen).</w:t>
      </w:r>
      <w:r w:rsidR="006A68CB" w:rsidRPr="000B6E79">
        <w:t xml:space="preserve"> Ha pedig arról beszél, hogy a támadások elgyengítették, akkor nekem kell bátorítanom – meg tudom-e tenni?</w:t>
      </w:r>
      <w:r w:rsidR="002316F5" w:rsidRPr="000B6E79">
        <w:t xml:space="preserve"> A nem hívő reakció ilyenkor: irigység </w:t>
      </w:r>
      <w:r w:rsidR="00C30E4D" w:rsidRPr="000B6E79">
        <w:t xml:space="preserve">(amiért a másik meg tudott állni) </w:t>
      </w:r>
      <w:r w:rsidR="002316F5" w:rsidRPr="000B6E79">
        <w:t>vagy káröröm</w:t>
      </w:r>
      <w:r w:rsidR="00C30E4D" w:rsidRPr="000B6E79">
        <w:t xml:space="preserve"> (ha nem tudott)</w:t>
      </w:r>
      <w:r w:rsidR="002316F5" w:rsidRPr="000B6E79">
        <w:t>.</w:t>
      </w:r>
      <w:r w:rsidR="00CF3886" w:rsidRPr="000B6E79">
        <w:t xml:space="preserve"> </w:t>
      </w:r>
      <w:r w:rsidR="00094276" w:rsidRPr="000B6E79">
        <w:t xml:space="preserve">De nekünk ez szól: </w:t>
      </w:r>
      <w:r w:rsidR="00CF3886" w:rsidRPr="000B6E79">
        <w:t>„Bátorítsátok egymást, mivel látjátok, hogy közeledik az a nap.”</w:t>
      </w:r>
    </w:p>
    <w:p w14:paraId="78C65DC4" w14:textId="45E5C27C" w:rsidR="005B7174" w:rsidRDefault="00732848" w:rsidP="0025597C">
      <w:r>
        <w:lastRenderedPageBreak/>
        <w:t>A hamis próféták szép dolgokat hirdetnek, mégis sokasodik a gonoszság – mert ahhoz, hogy ne sokasodjon (bennem, körülöttem)</w:t>
      </w:r>
      <w:r w:rsidR="00EB62BA">
        <w:t>,</w:t>
      </w:r>
      <w:r>
        <w:t xml:space="preserve"> meg kell térnem, ők pedig a kényelmesebb utakat</w:t>
      </w:r>
      <w:r w:rsidR="004D248A">
        <w:t>,</w:t>
      </w:r>
      <w:r>
        <w:t xml:space="preserve"> </w:t>
      </w:r>
      <w:r w:rsidR="004D248A">
        <w:t xml:space="preserve">az </w:t>
      </w:r>
      <w:r>
        <w:t>olcsó kegyelmet hirdetik.</w:t>
      </w:r>
      <w:r w:rsidR="00312689">
        <w:t xml:space="preserve"> – „A szeretet sokakban meghidegül”: bennem, bennünk ne hidegüljön meg, akkor sem, ha úgy látjuk, ho</w:t>
      </w:r>
      <w:r w:rsidR="006051FE">
        <w:t>gy „a hívőkben sem lehet bízni”. Jézus tudta, mi van az emberben</w:t>
      </w:r>
      <w:r w:rsidR="00DD0C74">
        <w:t xml:space="preserve"> (hogy nem lehet bízni benne)</w:t>
      </w:r>
      <w:r w:rsidR="006051FE">
        <w:t>, mégis szeretett minket, és önmagát adta értünk.</w:t>
      </w:r>
    </w:p>
    <w:p w14:paraId="6D081C6A" w14:textId="3DAD723D" w:rsidR="00DB0058" w:rsidRDefault="00DB0058" w:rsidP="006057BE">
      <w:r>
        <w:t>„Aki mindvégig kitart” (13) –</w:t>
      </w:r>
      <w:r w:rsidR="005E7197">
        <w:t xml:space="preserve"> </w:t>
      </w:r>
      <w:r>
        <w:t>evangélium (ld. köv. vers)</w:t>
      </w:r>
      <w:r w:rsidR="005E7197">
        <w:t xml:space="preserve"> az</w:t>
      </w:r>
      <w:r>
        <w:t>, hogy ki lehet tartani mindvégig, mert Jézus a látható (látszólagos) vereségek ellenére is győztes.</w:t>
      </w:r>
      <w:r w:rsidR="00EA037C">
        <w:t xml:space="preserve"> Az egyházon (a hívők közösségén) a pokol kapui sem fognak diadalmaskodni, lesznek, akik mindvégig kitartanak – ez lesz „bizonyság minden népnek”</w:t>
      </w:r>
      <w:r w:rsidR="006F0D49">
        <w:t xml:space="preserve"> – az utolsó</w:t>
      </w:r>
      <w:r w:rsidR="008542C6">
        <w:t xml:space="preserve"> bizonyság</w:t>
      </w:r>
      <w:r w:rsidR="006F0D49">
        <w:t>, mert „akkor jön el a vég”</w:t>
      </w:r>
      <w:r w:rsidR="00EA037C">
        <w:t>.</w:t>
      </w:r>
      <w:r w:rsidR="00A1423B">
        <w:t xml:space="preserve"> Mi is megmaradhat</w:t>
      </w:r>
      <w:r w:rsidR="00BB77FC">
        <w:t>unk a győztes Jézus Krisztu</w:t>
      </w:r>
      <w:r w:rsidR="0004722D">
        <w:t>sban, és maradjunk is meg benne.</w:t>
      </w:r>
      <w:r w:rsidR="0009641B">
        <w:t xml:space="preserve"> Kísért az, hogy a könnyebb útra lépjünk, de Jézus a mi utunkat elkészítette</w:t>
      </w:r>
      <w:r w:rsidR="00330291">
        <w:t>,</w:t>
      </w:r>
      <w:r w:rsidR="0009641B">
        <w:t xml:space="preserve"> és végig is vezet rajta.</w:t>
      </w:r>
    </w:p>
    <w:p w14:paraId="6B370438" w14:textId="77777777" w:rsidR="00BB0362" w:rsidRDefault="00BB0362" w:rsidP="00BB0362"/>
    <w:p w14:paraId="275E87BF" w14:textId="77777777" w:rsidR="000B6E79" w:rsidRDefault="000B6E79" w:rsidP="00BB0362"/>
    <w:p w14:paraId="38A9BFF8" w14:textId="77777777" w:rsidR="00133E42" w:rsidRDefault="00133E42" w:rsidP="00BB0362">
      <w:r>
        <w:t>Mt 28,18–20</w:t>
      </w:r>
    </w:p>
    <w:p w14:paraId="63366F06" w14:textId="77777777" w:rsidR="00133E42" w:rsidRDefault="00523145" w:rsidP="00BB0362">
      <w:r w:rsidRPr="00523145">
        <w:t>Nekem adatott minden hatalom mennyen és földön. Menjetek el tehát, tegyetek tanítvánnyá minden népet, megkeresztelve őket az Atyának, a Fiúnak és a Szentléleknek nevében, tanítva őket, hogy megtartsák mindazt, amit én parancsoltam nektek; és íme, én veletek vagyok minden napon a világ végezetéig.</w:t>
      </w:r>
    </w:p>
    <w:p w14:paraId="3A4E2288" w14:textId="77777777" w:rsidR="00523145" w:rsidRPr="00523145" w:rsidRDefault="00523145" w:rsidP="00BB0362"/>
    <w:sectPr w:rsidR="00523145" w:rsidRPr="00523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D4878"/>
    <w:multiLevelType w:val="hybridMultilevel"/>
    <w:tmpl w:val="860E287E"/>
    <w:lvl w:ilvl="0" w:tplc="57AE33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F2B61"/>
    <w:multiLevelType w:val="hybridMultilevel"/>
    <w:tmpl w:val="2C3EB80C"/>
    <w:lvl w:ilvl="0" w:tplc="57AE33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B0E3A"/>
    <w:multiLevelType w:val="hybridMultilevel"/>
    <w:tmpl w:val="3BA23CEC"/>
    <w:lvl w:ilvl="0" w:tplc="613A84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098822">
    <w:abstractNumId w:val="0"/>
  </w:num>
  <w:num w:numId="2" w16cid:durableId="1605991785">
    <w:abstractNumId w:val="2"/>
  </w:num>
  <w:num w:numId="3" w16cid:durableId="976883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0C"/>
    <w:rsid w:val="00002FB3"/>
    <w:rsid w:val="0004722D"/>
    <w:rsid w:val="00055891"/>
    <w:rsid w:val="0009303E"/>
    <w:rsid w:val="00094276"/>
    <w:rsid w:val="000960B3"/>
    <w:rsid w:val="0009641B"/>
    <w:rsid w:val="000A6216"/>
    <w:rsid w:val="000B6E79"/>
    <w:rsid w:val="000D5A68"/>
    <w:rsid w:val="000D655D"/>
    <w:rsid w:val="000F1E82"/>
    <w:rsid w:val="000F2AA7"/>
    <w:rsid w:val="000F4F06"/>
    <w:rsid w:val="00133E42"/>
    <w:rsid w:val="00191C63"/>
    <w:rsid w:val="001B0372"/>
    <w:rsid w:val="001E37D6"/>
    <w:rsid w:val="00200385"/>
    <w:rsid w:val="00225DE9"/>
    <w:rsid w:val="002316F5"/>
    <w:rsid w:val="00251558"/>
    <w:rsid w:val="0025597C"/>
    <w:rsid w:val="002A2F0A"/>
    <w:rsid w:val="002A2FDD"/>
    <w:rsid w:val="002A4017"/>
    <w:rsid w:val="002F386D"/>
    <w:rsid w:val="00312689"/>
    <w:rsid w:val="00325D51"/>
    <w:rsid w:val="00330291"/>
    <w:rsid w:val="00335231"/>
    <w:rsid w:val="00370CDB"/>
    <w:rsid w:val="003B4197"/>
    <w:rsid w:val="003C6E34"/>
    <w:rsid w:val="003C732F"/>
    <w:rsid w:val="003E1CF1"/>
    <w:rsid w:val="003E2737"/>
    <w:rsid w:val="003F5A99"/>
    <w:rsid w:val="0040448D"/>
    <w:rsid w:val="0042692D"/>
    <w:rsid w:val="00426AF4"/>
    <w:rsid w:val="00481674"/>
    <w:rsid w:val="004875EB"/>
    <w:rsid w:val="004A5784"/>
    <w:rsid w:val="004B70FA"/>
    <w:rsid w:val="004C3409"/>
    <w:rsid w:val="004D248A"/>
    <w:rsid w:val="004E0B3E"/>
    <w:rsid w:val="00507D33"/>
    <w:rsid w:val="005135EF"/>
    <w:rsid w:val="0052283B"/>
    <w:rsid w:val="00523145"/>
    <w:rsid w:val="005309BB"/>
    <w:rsid w:val="005420EE"/>
    <w:rsid w:val="00551B9C"/>
    <w:rsid w:val="0056421F"/>
    <w:rsid w:val="005725E4"/>
    <w:rsid w:val="005A45ED"/>
    <w:rsid w:val="005B7174"/>
    <w:rsid w:val="005E7197"/>
    <w:rsid w:val="00604DE2"/>
    <w:rsid w:val="006051FE"/>
    <w:rsid w:val="006057BE"/>
    <w:rsid w:val="006277FE"/>
    <w:rsid w:val="00660B6C"/>
    <w:rsid w:val="00674808"/>
    <w:rsid w:val="006A2320"/>
    <w:rsid w:val="006A68CB"/>
    <w:rsid w:val="006A7DAA"/>
    <w:rsid w:val="006D3D4E"/>
    <w:rsid w:val="006E2F99"/>
    <w:rsid w:val="006F0D49"/>
    <w:rsid w:val="007205F7"/>
    <w:rsid w:val="00732848"/>
    <w:rsid w:val="00761B04"/>
    <w:rsid w:val="007A7070"/>
    <w:rsid w:val="008542C6"/>
    <w:rsid w:val="00873BDE"/>
    <w:rsid w:val="00874280"/>
    <w:rsid w:val="008A7FE8"/>
    <w:rsid w:val="008C4B8D"/>
    <w:rsid w:val="008D4237"/>
    <w:rsid w:val="008E34E0"/>
    <w:rsid w:val="009127B8"/>
    <w:rsid w:val="00932736"/>
    <w:rsid w:val="00945054"/>
    <w:rsid w:val="00984F0B"/>
    <w:rsid w:val="009B284B"/>
    <w:rsid w:val="009D1D4E"/>
    <w:rsid w:val="00A0319E"/>
    <w:rsid w:val="00A1423B"/>
    <w:rsid w:val="00A43B0B"/>
    <w:rsid w:val="00A60F7C"/>
    <w:rsid w:val="00A826E0"/>
    <w:rsid w:val="00A960BB"/>
    <w:rsid w:val="00AA34CD"/>
    <w:rsid w:val="00AA5E37"/>
    <w:rsid w:val="00AA6E73"/>
    <w:rsid w:val="00AA799B"/>
    <w:rsid w:val="00AD2E6D"/>
    <w:rsid w:val="00AE03BF"/>
    <w:rsid w:val="00B65210"/>
    <w:rsid w:val="00B80598"/>
    <w:rsid w:val="00B816DD"/>
    <w:rsid w:val="00B9283A"/>
    <w:rsid w:val="00BA495E"/>
    <w:rsid w:val="00BA7147"/>
    <w:rsid w:val="00BB0362"/>
    <w:rsid w:val="00BB77FC"/>
    <w:rsid w:val="00BD1FB8"/>
    <w:rsid w:val="00BF3311"/>
    <w:rsid w:val="00C1180D"/>
    <w:rsid w:val="00C30E4D"/>
    <w:rsid w:val="00C31BBB"/>
    <w:rsid w:val="00C43776"/>
    <w:rsid w:val="00C61D79"/>
    <w:rsid w:val="00C93A0C"/>
    <w:rsid w:val="00C95762"/>
    <w:rsid w:val="00CA18B1"/>
    <w:rsid w:val="00CA303E"/>
    <w:rsid w:val="00CA728C"/>
    <w:rsid w:val="00CB406B"/>
    <w:rsid w:val="00CE0C5A"/>
    <w:rsid w:val="00CF3886"/>
    <w:rsid w:val="00D0790C"/>
    <w:rsid w:val="00D45A23"/>
    <w:rsid w:val="00D52518"/>
    <w:rsid w:val="00D62644"/>
    <w:rsid w:val="00D7395C"/>
    <w:rsid w:val="00D84290"/>
    <w:rsid w:val="00DB0058"/>
    <w:rsid w:val="00DD0C74"/>
    <w:rsid w:val="00E055E2"/>
    <w:rsid w:val="00E13085"/>
    <w:rsid w:val="00E16A95"/>
    <w:rsid w:val="00E250E5"/>
    <w:rsid w:val="00E34D9C"/>
    <w:rsid w:val="00E54C4E"/>
    <w:rsid w:val="00EA00B7"/>
    <w:rsid w:val="00EA037C"/>
    <w:rsid w:val="00EB62BA"/>
    <w:rsid w:val="00F13D97"/>
    <w:rsid w:val="00F243D6"/>
    <w:rsid w:val="00F27ECB"/>
    <w:rsid w:val="00F4524E"/>
    <w:rsid w:val="00F47FF8"/>
    <w:rsid w:val="00F65303"/>
    <w:rsid w:val="00F9518D"/>
    <w:rsid w:val="00FA18B4"/>
    <w:rsid w:val="00FD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753B5"/>
  <w15:chartTrackingRefBased/>
  <w15:docId w15:val="{1437ECF8-D2C4-4A85-9440-15367965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2737"/>
    <w:pPr>
      <w:spacing w:before="120" w:after="120"/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istaszerbekezds">
    <w:name w:val="List Paragraph"/>
    <w:basedOn w:val="Norml"/>
    <w:uiPriority w:val="34"/>
    <w:qFormat/>
    <w:rsid w:val="000B6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C6EB2-01B2-4515-A785-919377F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587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Fejős Gergely</dc:creator>
  <cp:keywords/>
  <dc:description/>
  <cp:lastModifiedBy>Gergely Fejős</cp:lastModifiedBy>
  <cp:revision>49</cp:revision>
  <dcterms:created xsi:type="dcterms:W3CDTF">2026-09-25T05:54:00Z</dcterms:created>
  <dcterms:modified xsi:type="dcterms:W3CDTF">2026-09-25T06:26:00Z</dcterms:modified>
</cp:coreProperties>
</file>